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venir LT Std" w:hAnsi="Avenir LT Std" w:cs="Avenir LT Std"/>
          <w:sz w:val="60"/>
          <w:sz-cs w:val="60"/>
          <w:b/>
          <w:color w:val="8C883C"/>
        </w:rPr>
        <w:t xml:space="preserve">Ranchero</w:t>
      </w:r>
      <w:r>
        <w:rPr>
          <w:rFonts w:ascii="Avenir LT Std" w:hAnsi="Avenir LT Std" w:cs="Avenir LT Std"/>
          <w:sz w:val="60"/>
          <w:sz-cs w:val="60"/>
          <w:color w:val="C97D32"/>
        </w:rPr>
        <w:t xml:space="preserve"> </w:t>
      </w:r>
      <w:r>
        <w:rPr>
          <w:rFonts w:ascii="Didot LT Std" w:hAnsi="Didot LT Std" w:cs="Didot LT Std"/>
          <w:sz w:val="68"/>
          <w:sz-cs w:val="68"/>
          <w:i/>
          <w:color w:val="BE6A32"/>
        </w:rPr>
        <w:t xml:space="preserve">soup</w:t>
      </w:r>
      <w:r>
        <w:rPr>
          <w:rFonts w:ascii="Avenir LT Std" w:hAnsi="Avenir LT Std" w:cs="Avenir LT Std"/>
          <w:sz w:val="60"/>
          <w:sz-cs w:val="60"/>
          <w:color w:val="C97D32"/>
        </w:rPr>
        <w:t xml:space="preserve"/>
      </w:r>
    </w:p>
    <w:p>
      <w:pPr/>
      <w:r>
        <w:rPr>
          <w:rFonts w:ascii="Avenir LT Std" w:hAnsi="Avenir LT Std" w:cs="Avenir LT Std"/>
          <w:sz w:val="20"/>
          <w:sz-cs w:val="20"/>
          <w:position w:val="-8"/>
        </w:rPr>
        <w:t xml:space="preserve"> </w:t>
      </w:r>
      <w:r>
        <w:rPr>
          <w:rFonts w:ascii="Avenir LT Std" w:hAnsi="Avenir LT Std" w:cs="Avenir LT Std"/>
          <w:sz w:val="20"/>
          <w:sz-cs w:val="20"/>
        </w:rPr>
        <w:t xml:space="preserve">P</w:t>
      </w:r>
      <w:r>
        <w:rPr>
          <w:rFonts w:ascii="Avenir LT Std" w:hAnsi="Avenir LT Std" w:cs="Avenir LT Std"/>
          <w:sz w:val="20"/>
          <w:sz-cs w:val="20"/>
          <w:position w:val="-8"/>
        </w:rPr>
        <w:t xml:space="preserve"> </w:t>
      </w:r>
      <w:r>
        <w:rPr>
          <w:rFonts w:ascii="Avenir LT Std" w:hAnsi="Avenir LT Std" w:cs="Avenir LT Std"/>
          <w:sz w:val="20"/>
          <w:sz-cs w:val="20"/>
        </w:rPr>
        <w:t xml:space="preserve"> or  M       yields 8 servings</w:t>
      </w:r>
    </w:p>
    <w:p>
      <w:pPr>
        <w:jc w:val="both"/>
      </w:pPr>
      <w:r>
        <w:rPr>
          <w:rFonts w:ascii="Avenir LT Std" w:hAnsi="Avenir LT Std" w:cs="Avenir LT Std"/>
          <w:sz w:val="20"/>
          <w:sz-cs w:val="20"/>
          <w:i/>
        </w:rPr>
        <w:t xml:space="preserve">When teaching a class on Passover cooking at the Ritz Carlton in Cancun one year, I wanted to create a Southwestern soup that did not contain beans. This keeper, with its egg-drop soup effect, is so simple and is brightened with a pop of chilies, lime juice, and silky avocado. </w:t>
      </w:r>
    </w:p>
    <w:p>
      <w:pPr>
        <w:jc w:val="both"/>
      </w:pPr>
      <w:r>
        <w:rPr>
          <w:rFonts w:ascii="Avenir LT Std" w:hAnsi="Avenir LT Std" w:cs="Avenir LT Std"/>
          <w:sz w:val="20"/>
          <w:sz-cs w:val="20"/>
          <w:i/>
        </w:rPr>
        <w:t xml:space="preserve"/>
      </w:r>
    </w:p>
    <w:p>
      <w:pPr>
        <w:ind w:left="180" w:first-line="-180"/>
        <w:spacing w:after="104"/>
      </w:pPr>
      <w:r>
        <w:rPr>
          <w:rFonts w:ascii="Avenir LT Std" w:hAnsi="Avenir LT Std" w:cs="Avenir LT Std"/>
          <w:sz w:val="20"/>
          <w:sz-cs w:val="20"/>
          <w:b/>
        </w:rPr>
        <w:t xml:space="preserve">1 tablespoon vegetable oil</w:t>
      </w:r>
    </w:p>
    <w:p>
      <w:pPr>
        <w:ind w:left="180" w:first-line="-180"/>
        <w:spacing w:after="104"/>
      </w:pPr>
      <w:r>
        <w:rPr>
          <w:rFonts w:ascii="Avenir LT Std" w:hAnsi="Avenir LT Std" w:cs="Avenir LT Std"/>
          <w:sz w:val="20"/>
          <w:sz-cs w:val="20"/>
          <w:b/>
        </w:rPr>
        <w:t xml:space="preserve">1 onion, </w:t>
      </w:r>
      <w:r>
        <w:rPr>
          <w:rFonts w:ascii="Avenir LT Std" w:hAnsi="Avenir LT Std" w:cs="Avenir LT Std"/>
          <w:sz w:val="20"/>
          <w:sz-cs w:val="20"/>
          <w:i/>
        </w:rPr>
        <w:t xml:space="preserve">peeled,</w:t>
      </w:r>
      <w:r>
        <w:rPr>
          <w:rFonts w:ascii="Avenir LT Std" w:hAnsi="Avenir LT Std" w:cs="Avenir LT Std"/>
          <w:sz w:val="20"/>
          <w:sz-cs w:val="20"/>
          <w:b/>
        </w:rPr>
        <w:t xml:space="preserve"> </w:t>
      </w:r>
      <w:r>
        <w:rPr>
          <w:rFonts w:ascii="Avenir LT Std" w:hAnsi="Avenir LT Std" w:cs="Avenir LT Std"/>
          <w:sz w:val="20"/>
          <w:sz-cs w:val="20"/>
          <w:i/>
        </w:rPr>
        <w:t xml:space="preserve">cut into ¼-inch dice</w:t>
      </w:r>
      <w:r>
        <w:rPr>
          <w:rFonts w:ascii="Avenir LT Std" w:hAnsi="Avenir LT Std" w:cs="Avenir LT Std"/>
          <w:sz w:val="20"/>
          <w:sz-cs w:val="20"/>
          <w:b/>
        </w:rPr>
        <w:t xml:space="preserve"/>
      </w:r>
    </w:p>
    <w:p>
      <w:pPr>
        <w:ind w:left="180" w:first-line="-180"/>
        <w:spacing w:after="104"/>
      </w:pPr>
      <w:r>
        <w:rPr>
          <w:rFonts w:ascii="Avenir LT Std" w:hAnsi="Avenir LT Std" w:cs="Avenir LT Std"/>
          <w:sz w:val="20"/>
          <w:sz-cs w:val="20"/>
          <w:b/>
        </w:rPr>
        <w:t xml:space="preserve">4 cloves fresh garlic, </w:t>
      </w:r>
      <w:r>
        <w:rPr>
          <w:rFonts w:ascii="Avenir LT Std" w:hAnsi="Avenir LT Std" w:cs="Avenir LT Std"/>
          <w:sz w:val="20"/>
          <w:sz-cs w:val="20"/>
          <w:i/>
        </w:rPr>
        <w:t xml:space="preserve">finely chopped</w:t>
      </w:r>
      <w:r>
        <w:rPr>
          <w:rFonts w:ascii="Avenir LT Std" w:hAnsi="Avenir LT Std" w:cs="Avenir LT Std"/>
          <w:sz w:val="20"/>
          <w:sz-cs w:val="20"/>
          <w:b/>
        </w:rPr>
        <w:t xml:space="preserve"/>
      </w:r>
    </w:p>
    <w:p>
      <w:pPr>
        <w:ind w:left="180" w:first-line="-180"/>
        <w:spacing w:after="104"/>
      </w:pPr>
      <w:r>
        <w:rPr>
          <w:rFonts w:ascii="Avenir LT Std" w:hAnsi="Avenir LT Std" w:cs="Avenir LT Std"/>
          <w:sz w:val="20"/>
          <w:sz-cs w:val="20"/>
          <w:b/>
        </w:rPr>
        <w:t xml:space="preserve">1 </w:t>
      </w:r>
      <w:r>
        <w:rPr>
          <w:rFonts w:ascii="Avenir LT Std" w:hAnsi="Avenir LT Std" w:cs="Avenir LT Std"/>
          <w:sz w:val="20"/>
          <w:sz-cs w:val="20"/>
          <w:i/>
        </w:rPr>
        <w:t xml:space="preserve">(28-ounce)</w:t>
      </w:r>
      <w:r>
        <w:rPr>
          <w:rFonts w:ascii="Avenir LT Std" w:hAnsi="Avenir LT Std" w:cs="Avenir LT Std"/>
          <w:sz w:val="20"/>
          <w:sz-cs w:val="20"/>
          <w:b/>
        </w:rPr>
        <w:t xml:space="preserve"> can diced tomatoes </w:t>
      </w:r>
      <w:r>
        <w:rPr>
          <w:rFonts w:ascii="Avenir LT Std" w:hAnsi="Avenir LT Std" w:cs="Avenir LT Std"/>
          <w:sz w:val="20"/>
          <w:sz-cs w:val="20"/>
          <w:i/>
        </w:rPr>
        <w:t xml:space="preserve">or</w:t>
      </w:r>
      <w:r>
        <w:rPr>
          <w:rFonts w:ascii="Avenir LT Std" w:hAnsi="Avenir LT Std" w:cs="Avenir LT Std"/>
          <w:sz w:val="20"/>
          <w:sz-cs w:val="20"/>
          <w:b/>
        </w:rPr>
        <w:t xml:space="preserve"> whole peeled tomatoes, </w:t>
      </w:r>
      <w:r>
        <w:rPr>
          <w:rFonts w:ascii="Avenir LT Std" w:hAnsi="Avenir LT Std" w:cs="Avenir LT Std"/>
          <w:sz w:val="20"/>
          <w:sz-cs w:val="20"/>
          <w:i/>
        </w:rPr>
        <w:t xml:space="preserve">with their liquid</w:t>
      </w:r>
      <w:r>
        <w:rPr>
          <w:rFonts w:ascii="Avenir LT Std" w:hAnsi="Avenir LT Std" w:cs="Avenir LT Std"/>
          <w:sz w:val="20"/>
          <w:sz-cs w:val="20"/>
          <w:b/>
        </w:rPr>
        <w:t xml:space="preserve"/>
      </w:r>
    </w:p>
    <w:p>
      <w:pPr>
        <w:ind w:left="180" w:first-line="-180"/>
        <w:spacing w:after="104"/>
      </w:pPr>
      <w:r>
        <w:rPr>
          <w:rFonts w:ascii="Avenir LT Std" w:hAnsi="Avenir LT Std" w:cs="Avenir LT Std"/>
          <w:sz w:val="20"/>
          <w:sz-cs w:val="20"/>
          <w:b/>
        </w:rPr>
        <w:t xml:space="preserve">4 cups chicken stock </w:t>
      </w:r>
      <w:r>
        <w:rPr>
          <w:rFonts w:ascii="Avenir LT Std" w:hAnsi="Avenir LT Std" w:cs="Avenir LT Std"/>
          <w:sz w:val="20"/>
          <w:sz-cs w:val="20"/>
          <w:i/>
        </w:rPr>
        <w:t xml:space="preserve">or</w:t>
      </w:r>
      <w:r>
        <w:rPr>
          <w:rFonts w:ascii="Avenir LT Std" w:hAnsi="Avenir LT Std" w:cs="Avenir LT Std"/>
          <w:sz w:val="20"/>
          <w:sz-cs w:val="20"/>
          <w:b/>
        </w:rPr>
        <w:t xml:space="preserve"> vegetable stock</w:t>
      </w:r>
    </w:p>
    <w:p>
      <w:pPr>
        <w:ind w:left="180" w:first-line="-180"/>
        <w:spacing w:after="104"/>
      </w:pPr>
      <w:r>
        <w:rPr>
          <w:rFonts w:ascii="Avenir LT Std" w:hAnsi="Avenir LT Std" w:cs="Avenir LT Std"/>
          <w:sz w:val="20"/>
          <w:sz-cs w:val="20"/>
          <w:b/>
        </w:rPr>
        <w:t xml:space="preserve">2 large eggs</w:t>
      </w:r>
    </w:p>
    <w:p>
      <w:pPr>
        <w:ind w:left="180" w:first-line="-180"/>
        <w:spacing w:after="104"/>
      </w:pPr>
      <w:r>
        <w:rPr>
          <w:rFonts w:ascii="Avenir LT Std" w:hAnsi="Avenir LT Std" w:cs="Avenir LT Std"/>
          <w:sz w:val="20"/>
          <w:sz-cs w:val="20"/>
          <w:b/>
        </w:rPr>
        <w:t xml:space="preserve">½ jalapeño, </w:t>
      </w:r>
      <w:r>
        <w:rPr>
          <w:rFonts w:ascii="Avenir LT Std" w:hAnsi="Avenir LT Std" w:cs="Avenir LT Std"/>
          <w:sz w:val="20"/>
          <w:sz-cs w:val="20"/>
          <w:i/>
        </w:rPr>
        <w:t xml:space="preserve">minced</w:t>
      </w:r>
      <w:r>
        <w:rPr>
          <w:rFonts w:ascii="Avenir LT Std" w:hAnsi="Avenir LT Std" w:cs="Avenir LT Std"/>
          <w:sz w:val="20"/>
          <w:sz-cs w:val="20"/>
          <w:b/>
        </w:rPr>
        <w:t xml:space="preserve"/>
      </w:r>
    </w:p>
    <w:p>
      <w:pPr>
        <w:ind w:left="180" w:first-line="-180"/>
        <w:spacing w:after="104"/>
      </w:pPr>
      <w:r>
        <w:rPr>
          <w:rFonts w:ascii="Avenir LT Std" w:hAnsi="Avenir LT Std" w:cs="Avenir LT Std"/>
          <w:sz w:val="20"/>
          <w:sz-cs w:val="20"/>
          <w:b/>
        </w:rPr>
        <w:t xml:space="preserve">1 avocado, </w:t>
      </w:r>
      <w:r>
        <w:rPr>
          <w:rFonts w:ascii="Avenir LT Std" w:hAnsi="Avenir LT Std" w:cs="Avenir LT Std"/>
          <w:sz w:val="20"/>
          <w:sz-cs w:val="20"/>
          <w:i/>
        </w:rPr>
        <w:t xml:space="preserve">peeled, pitted, cut into tiny cubes</w:t>
      </w:r>
      <w:r>
        <w:rPr>
          <w:rFonts w:ascii="Avenir LT Std" w:hAnsi="Avenir LT Std" w:cs="Avenir LT Std"/>
          <w:sz w:val="20"/>
          <w:sz-cs w:val="20"/>
          <w:b/>
        </w:rPr>
        <w:t xml:space="preserve"/>
      </w:r>
    </w:p>
    <w:p>
      <w:pPr>
        <w:ind w:left="180" w:first-line="-180"/>
        <w:spacing w:after="104"/>
      </w:pPr>
      <w:r>
        <w:rPr>
          <w:rFonts w:ascii="Avenir LT Std" w:hAnsi="Avenir LT Std" w:cs="Avenir LT Std"/>
          <w:sz w:val="20"/>
          <w:sz-cs w:val="20"/>
          <w:b/>
        </w:rPr>
        <w:t xml:space="preserve">2 scallions, </w:t>
      </w:r>
      <w:r>
        <w:rPr>
          <w:rFonts w:ascii="Avenir LT Std" w:hAnsi="Avenir LT Std" w:cs="Avenir LT Std"/>
          <w:sz w:val="20"/>
          <w:sz-cs w:val="20"/>
          <w:i/>
        </w:rPr>
        <w:t xml:space="preserve">green part only, thinly sliced on the diagonal</w:t>
      </w:r>
      <w:r>
        <w:rPr>
          <w:rFonts w:ascii="Avenir LT Std" w:hAnsi="Avenir LT Std" w:cs="Avenir LT Std"/>
          <w:sz w:val="20"/>
          <w:sz-cs w:val="20"/>
          <w:b/>
        </w:rPr>
        <w:t xml:space="preserve"/>
      </w:r>
    </w:p>
    <w:p>
      <w:pPr>
        <w:ind w:left="180" w:first-line="-180"/>
        <w:spacing w:after="104"/>
      </w:pPr>
      <w:r>
        <w:rPr>
          <w:rFonts w:ascii="Avenir LT Std" w:hAnsi="Avenir LT Std" w:cs="Avenir LT Std"/>
          <w:sz w:val="20"/>
          <w:sz-cs w:val="20"/>
          <w:b/>
        </w:rPr>
        <w:t xml:space="preserve">¼ cup loosely packed cilantro leaves, </w:t>
      </w:r>
      <w:r>
        <w:rPr>
          <w:rFonts w:ascii="Avenir LT Std" w:hAnsi="Avenir LT Std" w:cs="Avenir LT Std"/>
          <w:sz w:val="20"/>
          <w:sz-cs w:val="20"/>
          <w:i/>
        </w:rPr>
        <w:t xml:space="preserve">roughly chopped</w:t>
      </w:r>
      <w:r>
        <w:rPr>
          <w:rFonts w:ascii="Avenir LT Std" w:hAnsi="Avenir LT Std" w:cs="Avenir LT Std"/>
          <w:sz w:val="20"/>
          <w:sz-cs w:val="20"/>
          <w:b/>
        </w:rPr>
        <w:t xml:space="preserve"/>
      </w:r>
    </w:p>
    <w:p>
      <w:pPr>
        <w:ind w:left="180" w:first-line="-180"/>
        <w:spacing w:after="104"/>
      </w:pPr>
      <w:r>
        <w:rPr>
          <w:rFonts w:ascii="Avenir LT Std" w:hAnsi="Avenir LT Std" w:cs="Avenir LT Std"/>
          <w:sz w:val="20"/>
          <w:sz-cs w:val="20"/>
          <w:b/>
        </w:rPr>
        <w:t xml:space="preserve">juice of ½ lime</w:t>
      </w:r>
    </w:p>
    <w:p>
      <w:pPr>
        <w:ind w:left="180" w:first-line="-180"/>
        <w:spacing w:after="104"/>
      </w:pPr>
      <w:r>
        <w:rPr>
          <w:rFonts w:ascii="Avenir LT Std" w:hAnsi="Avenir LT Std" w:cs="Avenir LT Std"/>
          <w:sz w:val="20"/>
          <w:sz-cs w:val="20"/>
          <w:b/>
        </w:rPr>
        <w:t xml:space="preserve">additional limes, </w:t>
      </w:r>
      <w:r>
        <w:rPr>
          <w:rFonts w:ascii="Avenir LT Std" w:hAnsi="Avenir LT Std" w:cs="Avenir LT Std"/>
          <w:sz w:val="20"/>
          <w:sz-cs w:val="20"/>
          <w:i/>
        </w:rPr>
        <w:t xml:space="preserve">cut into wedges, for garnish</w:t>
      </w:r>
    </w:p>
    <w:p>
      <w:pPr>
        <w:jc w:val="both"/>
        <w:spacing w:before="144"/>
      </w:pPr>
      <w:r>
        <w:rPr>
          <w:rFonts w:ascii="Avenir LT Std" w:hAnsi="Avenir LT Std" w:cs="Avenir LT Std"/>
          <w:sz w:val="21"/>
          <w:sz-cs w:val="21"/>
        </w:rPr>
        <w:t xml:space="preserve">In a large soup pot, heat the oil over medium heat. Add the onion; cook until translucent, 5-6 minutes; do not allow it to brown. If it begins to brown, lower the heat. Add the garlic; cook for additional 3-4 minutes, until garlic is shiny. </w:t>
      </w:r>
    </w:p>
    <w:p>
      <w:pPr>
        <w:jc w:val="both"/>
        <w:spacing w:before="144"/>
      </w:pPr>
      <w:r>
        <w:rPr>
          <w:rFonts w:ascii="Avenir LT Std" w:hAnsi="Avenir LT Std" w:cs="Avenir LT Std"/>
          <w:sz w:val="21"/>
          <w:sz-cs w:val="21"/>
        </w:rPr>
        <w:t xml:space="preserve">Add the tomatoes with their liquid. If they are whole, use your hand to squeeze and burst them. Add the stock. Simmer, uncovered, over low heat, for 30 minutes.</w:t>
      </w:r>
    </w:p>
    <w:p>
      <w:pPr>
        <w:jc w:val="both"/>
        <w:spacing w:before="144"/>
      </w:pPr>
      <w:r>
        <w:rPr>
          <w:rFonts w:ascii="Avenir LT Std" w:hAnsi="Avenir LT Std" w:cs="Avenir LT Std"/>
          <w:sz w:val="21"/>
          <w:sz-cs w:val="21"/>
        </w:rPr>
        <w:t xml:space="preserve">In a small bowl, whisk the eggs. Whisk the soup and while whisking, slowly drizzle in the eggs, whisking all the time. Simmer for 4 minutes. Ladle into bowls.</w:t>
      </w:r>
    </w:p>
    <w:p>
      <w:pPr>
        <w:jc w:val="both"/>
        <w:spacing w:before="144"/>
      </w:pPr>
      <w:r>
        <w:rPr>
          <w:rFonts w:ascii="Avenir LT Std" w:hAnsi="Avenir LT Std" w:cs="Avenir LT Std"/>
          <w:sz w:val="21"/>
          <w:sz-cs w:val="21"/>
        </w:rPr>
        <w:t xml:space="preserve">In a small bowl, stir together the jalapeño, avocado, scallions, cilantro, and lime juice. Top each bowl with a spoonful of this garnish. Serve a lime wedge with each bowl.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CocoaOOXMLWriter/1348.17</generator>
</meta>
</file>